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97689" w:rsidRDefault="00A43AE1">
      <w:pPr>
        <w:pageBreakBefore/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ahoma" w:eastAsia="Tahoma" w:hAnsi="Tahoma" w:cs="Tahoma"/>
          <w:b/>
          <w:bCs/>
          <w:color w:val="000000"/>
        </w:rPr>
        <w:t>Załącznik nr 8a do SWZ</w:t>
      </w:r>
    </w:p>
    <w:p w:rsidR="00897689" w:rsidRDefault="00A43AE1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Nazwa i adres wykonawcy</w:t>
      </w:r>
    </w:p>
    <w:p w:rsidR="00897689" w:rsidRDefault="00A43AE1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Nazwa:……………………………………………………………………………………………....………......</w:t>
      </w:r>
    </w:p>
    <w:p w:rsidR="00897689" w:rsidRDefault="00A43AE1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Adres:………………………………………………………………………………………………...…………</w:t>
      </w:r>
    </w:p>
    <w:p w:rsidR="00897689" w:rsidRDefault="00A43AE1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NIP:……………………………………………………………………………………………………...……...</w:t>
      </w:r>
    </w:p>
    <w:p w:rsidR="00897689" w:rsidRDefault="00A43AE1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REGON:…………………………………………………………………………………………...……………</w:t>
      </w:r>
    </w:p>
    <w:p w:rsidR="00897689" w:rsidRDefault="00897689">
      <w:pPr>
        <w:pBdr>
          <w:top w:val="nil"/>
          <w:left w:val="nil"/>
          <w:bottom w:val="nil"/>
          <w:right w:val="nil"/>
          <w:between w:val="nil"/>
        </w:pBdr>
        <w:spacing w:before="280" w:after="159" w:line="252" w:lineRule="auto"/>
        <w:rPr>
          <w:rFonts w:ascii="Tahoma" w:eastAsia="Tahoma" w:hAnsi="Tahoma" w:cs="Tahoma"/>
          <w:color w:val="00000A"/>
          <w:sz w:val="24"/>
          <w:szCs w:val="24"/>
        </w:rPr>
      </w:pPr>
    </w:p>
    <w:p w:rsidR="00897689" w:rsidRDefault="00A43AE1">
      <w:pPr>
        <w:pBdr>
          <w:top w:val="nil"/>
          <w:left w:val="nil"/>
          <w:bottom w:val="nil"/>
          <w:right w:val="nil"/>
          <w:between w:val="nil"/>
        </w:pBdr>
        <w:spacing w:before="280" w:after="159" w:line="252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ahoma" w:eastAsia="Tahoma" w:hAnsi="Tahoma" w:cs="Tahoma"/>
          <w:b/>
          <w:bCs/>
          <w:color w:val="00000A"/>
          <w:sz w:val="24"/>
          <w:szCs w:val="24"/>
        </w:rPr>
        <w:t>PRZEDMIOTOWY ŚRODEK DOWODOWY - dotyczy cz. I</w:t>
      </w:r>
    </w:p>
    <w:tbl>
      <w:tblPr>
        <w:tblStyle w:val="a"/>
        <w:tblW w:w="1471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8070"/>
        <w:gridCol w:w="5970"/>
      </w:tblGrid>
      <w:tr w:rsidR="00897689">
        <w:tc>
          <w:tcPr>
            <w:tcW w:w="675" w:type="dxa"/>
            <w:vAlign w:val="center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1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ahoma" w:eastAsia="Tahoma" w:hAnsi="Tahoma" w:cs="Tahoma"/>
                <w:b/>
                <w:bCs/>
                <w:color w:val="000000"/>
              </w:rPr>
              <w:t>L.P.</w:t>
            </w:r>
          </w:p>
        </w:tc>
        <w:tc>
          <w:tcPr>
            <w:tcW w:w="8070" w:type="dxa"/>
            <w:vAlign w:val="center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1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ahoma" w:eastAsia="Tahoma" w:hAnsi="Tahoma" w:cs="Tahoma"/>
                <w:b/>
                <w:bCs/>
                <w:color w:val="000000"/>
              </w:rPr>
              <w:t>PODSTAWOWE WYMAGANIA, JAKIE POWINIEN SPEŁNIAĆ OFEROWANE URZĄDZENIE PLACU ZABAW</w:t>
            </w:r>
          </w:p>
        </w:tc>
        <w:tc>
          <w:tcPr>
            <w:tcW w:w="5970" w:type="dxa"/>
            <w:vAlign w:val="center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19"/>
              <w:jc w:val="center"/>
              <w:rPr>
                <w:rFonts w:ascii="Tahoma" w:eastAsia="Tahoma" w:hAnsi="Tahoma" w:cs="Tahoma"/>
                <w:b/>
                <w:bCs/>
                <w:color w:val="000000"/>
              </w:rPr>
            </w:pPr>
            <w:r>
              <w:rPr>
                <w:rFonts w:ascii="Tahoma" w:eastAsia="Tahoma" w:hAnsi="Tahoma" w:cs="Tahoma"/>
                <w:b/>
                <w:bCs/>
                <w:color w:val="000000"/>
              </w:rPr>
              <w:t>PROPOZYCJE WYKONAWCY</w:t>
            </w:r>
          </w:p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19"/>
              <w:jc w:val="center"/>
              <w:rPr>
                <w:rFonts w:ascii="Tahoma" w:eastAsia="Tahoma" w:hAnsi="Tahoma" w:cs="Tahoma"/>
                <w:b/>
                <w:bCs/>
              </w:rPr>
            </w:pPr>
            <w:r>
              <w:rPr>
                <w:rFonts w:ascii="Tahoma" w:eastAsia="Tahoma" w:hAnsi="Tahoma" w:cs="Tahoma"/>
                <w:b/>
                <w:bCs/>
              </w:rPr>
              <w:t>spełnia / nie spełnia</w:t>
            </w:r>
          </w:p>
        </w:tc>
      </w:tr>
      <w:tr w:rsidR="00897689">
        <w:tc>
          <w:tcPr>
            <w:tcW w:w="14715" w:type="dxa"/>
            <w:gridSpan w:val="3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b/>
                <w:bCs/>
                <w:color w:val="000000"/>
                <w:sz w:val="18"/>
                <w:szCs w:val="18"/>
              </w:rPr>
              <w:t>WYMAGANIA PODSTAWOWE</w:t>
            </w:r>
          </w:p>
        </w:tc>
      </w:tr>
      <w:tr w:rsidR="00897689">
        <w:tc>
          <w:tcPr>
            <w:tcW w:w="675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1.</w:t>
            </w:r>
          </w:p>
        </w:tc>
        <w:tc>
          <w:tcPr>
            <w:tcW w:w="8070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Konstrukcja stalowa, cynkowana proszkowo i malowana proszkowo lub ze stali nierdzewnej</w:t>
            </w:r>
          </w:p>
        </w:tc>
        <w:tc>
          <w:tcPr>
            <w:tcW w:w="5970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Niewłaściwe skreślić / usunąć</w:t>
            </w:r>
          </w:p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TAK / NIE</w:t>
            </w:r>
          </w:p>
        </w:tc>
      </w:tr>
      <w:tr w:rsidR="00897689">
        <w:tc>
          <w:tcPr>
            <w:tcW w:w="675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2.</w:t>
            </w:r>
          </w:p>
        </w:tc>
        <w:tc>
          <w:tcPr>
            <w:tcW w:w="8070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42"/>
              </w:tabs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podesty/platformy oraz ścianki wspinaczkowe wykonane z antypoślizgowej, trwałej, wodoodpornej płyty HPL, odpornej na działanie warunków atmosferycznych,</w:t>
            </w:r>
          </w:p>
        </w:tc>
        <w:tc>
          <w:tcPr>
            <w:tcW w:w="5970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 xml:space="preserve">Niewłaściwe skreślić / usunąć </w:t>
            </w:r>
          </w:p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TAK / NIE</w:t>
            </w:r>
          </w:p>
        </w:tc>
      </w:tr>
      <w:tr w:rsidR="00897689">
        <w:tc>
          <w:tcPr>
            <w:tcW w:w="675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3.</w:t>
            </w:r>
          </w:p>
        </w:tc>
        <w:tc>
          <w:tcPr>
            <w:tcW w:w="8070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42"/>
              </w:tabs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dachy i osłony wykonane z płyty HDPE, odpornej na działanie warunków atmosferycznych,</w:t>
            </w:r>
          </w:p>
        </w:tc>
        <w:tc>
          <w:tcPr>
            <w:tcW w:w="5970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 xml:space="preserve">Niewłaściwe skreślić / usunąć </w:t>
            </w:r>
          </w:p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TAK / NIE</w:t>
            </w:r>
          </w:p>
        </w:tc>
      </w:tr>
      <w:tr w:rsidR="00897689">
        <w:tc>
          <w:tcPr>
            <w:tcW w:w="675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4.</w:t>
            </w:r>
          </w:p>
        </w:tc>
        <w:tc>
          <w:tcPr>
            <w:tcW w:w="8070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42"/>
              </w:tabs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ślizgi wykonane ze stali nierdzewnej z burtami z płyty HDPE, odpornej na działanie warunków atmosferycznych,</w:t>
            </w:r>
          </w:p>
        </w:tc>
        <w:tc>
          <w:tcPr>
            <w:tcW w:w="5970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 xml:space="preserve">Niewłaściwe skreślić / usunąć </w:t>
            </w:r>
          </w:p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TAK / NIE</w:t>
            </w:r>
          </w:p>
        </w:tc>
      </w:tr>
      <w:tr w:rsidR="00897689">
        <w:tc>
          <w:tcPr>
            <w:tcW w:w="675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5.</w:t>
            </w:r>
          </w:p>
        </w:tc>
        <w:tc>
          <w:tcPr>
            <w:tcW w:w="8070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40"/>
              </w:tabs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łańcuchy ze stali nierdzewnej, kalibrowane, uniemożliwiające zakleszczenie palców</w:t>
            </w:r>
          </w:p>
        </w:tc>
        <w:tc>
          <w:tcPr>
            <w:tcW w:w="5970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Niewłaściwe skreślić / usunąć</w:t>
            </w:r>
          </w:p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TAK / NIE</w:t>
            </w:r>
          </w:p>
        </w:tc>
      </w:tr>
      <w:tr w:rsidR="00897689">
        <w:tc>
          <w:tcPr>
            <w:tcW w:w="675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6.</w:t>
            </w:r>
          </w:p>
        </w:tc>
        <w:tc>
          <w:tcPr>
            <w:tcW w:w="8070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40"/>
              </w:tabs>
              <w:spacing w:after="200" w:line="276" w:lineRule="auto"/>
              <w:ind w:left="540" w:hanging="36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Przeznaczenie dla grupy wiekowej 3 - 14 lat</w:t>
            </w:r>
          </w:p>
        </w:tc>
        <w:tc>
          <w:tcPr>
            <w:tcW w:w="5970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Niewłaściwe skreślić / usunąć</w:t>
            </w:r>
          </w:p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TAK / NIE</w:t>
            </w:r>
          </w:p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przedział wiekowy ………………………</w:t>
            </w:r>
          </w:p>
        </w:tc>
      </w:tr>
      <w:tr w:rsidR="00897689">
        <w:tc>
          <w:tcPr>
            <w:tcW w:w="675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7.</w:t>
            </w:r>
          </w:p>
        </w:tc>
        <w:tc>
          <w:tcPr>
            <w:tcW w:w="8070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40"/>
              </w:tabs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urządzenie przystosowane dla osób niepełnosprawnych; </w:t>
            </w:r>
          </w:p>
        </w:tc>
        <w:tc>
          <w:tcPr>
            <w:tcW w:w="5970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Niewłaściwe skreślić / usunąć</w:t>
            </w:r>
          </w:p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color w:val="000000"/>
                <w:sz w:val="18"/>
                <w:szCs w:val="18"/>
              </w:rPr>
              <w:t>TAK / NIE</w:t>
            </w:r>
          </w:p>
        </w:tc>
      </w:tr>
      <w:tr w:rsidR="00897689">
        <w:tc>
          <w:tcPr>
            <w:tcW w:w="675" w:type="dxa"/>
          </w:tcPr>
          <w:p w:rsidR="00897689" w:rsidRDefault="00A43AE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Tahoma" w:eastAsia="Tahoma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lastRenderedPageBreak/>
              <w:t>8.</w:t>
            </w:r>
          </w:p>
        </w:tc>
        <w:tc>
          <w:tcPr>
            <w:tcW w:w="8070" w:type="dxa"/>
          </w:tcPr>
          <w:p w:rsidR="00897689" w:rsidRDefault="00A43AE1">
            <w:pPr>
              <w:tabs>
                <w:tab w:val="left" w:pos="540"/>
              </w:tabs>
              <w:ind w:left="54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Wymagane wymiary urządzenia (tolerancja +-20%)</w:t>
            </w:r>
          </w:p>
          <w:p w:rsidR="00897689" w:rsidRDefault="00A43AE1">
            <w:pPr>
              <w:tabs>
                <w:tab w:val="left" w:pos="540"/>
              </w:tabs>
              <w:ind w:left="54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Długość 702 cm</w:t>
            </w:r>
          </w:p>
          <w:p w:rsidR="00897689" w:rsidRDefault="00A43AE1">
            <w:pPr>
              <w:tabs>
                <w:tab w:val="left" w:pos="540"/>
              </w:tabs>
              <w:ind w:left="54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Szerokość 338 cm</w:t>
            </w:r>
          </w:p>
          <w:p w:rsidR="00897689" w:rsidRDefault="00A43AE1">
            <w:pPr>
              <w:tabs>
                <w:tab w:val="left" w:pos="540"/>
              </w:tabs>
              <w:ind w:left="54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Wysokość całkowita 373 cm</w:t>
            </w:r>
          </w:p>
          <w:p w:rsidR="00897689" w:rsidRDefault="00A43AE1">
            <w:pPr>
              <w:tabs>
                <w:tab w:val="left" w:pos="540"/>
              </w:tabs>
              <w:ind w:left="54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Ilość dzieci: 32 dzieci</w:t>
            </w:r>
          </w:p>
          <w:p w:rsidR="00897689" w:rsidRDefault="00A43AE1">
            <w:pPr>
              <w:tabs>
                <w:tab w:val="left" w:pos="540"/>
              </w:tabs>
              <w:ind w:left="54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Strefa bezpieczeństwa 55,1 m2</w:t>
            </w:r>
          </w:p>
          <w:p w:rsidR="00897689" w:rsidRDefault="00A43AE1">
            <w:pPr>
              <w:tabs>
                <w:tab w:val="left" w:pos="540"/>
              </w:tabs>
              <w:ind w:left="54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Wysokość swobodnego upadku 200 cm</w:t>
            </w:r>
          </w:p>
          <w:p w:rsidR="00897689" w:rsidRDefault="00A43AE1">
            <w:pPr>
              <w:tabs>
                <w:tab w:val="left" w:pos="540"/>
              </w:tabs>
              <w:ind w:left="54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Wysokość podestów 90, 150, 180 cm</w:t>
            </w:r>
          </w:p>
          <w:p w:rsidR="00897689" w:rsidRDefault="00A43AE1">
            <w:pPr>
              <w:tabs>
                <w:tab w:val="left" w:pos="540"/>
              </w:tabs>
              <w:ind w:left="540" w:hanging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Zjeżdżalnie 90, 180 cm</w:t>
            </w:r>
          </w:p>
          <w:p w:rsidR="00897689" w:rsidRDefault="0089768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40"/>
              </w:tabs>
              <w:jc w:val="both"/>
              <w:rPr>
                <w:sz w:val="22"/>
                <w:szCs w:val="22"/>
              </w:rPr>
            </w:pPr>
          </w:p>
        </w:tc>
        <w:tc>
          <w:tcPr>
            <w:tcW w:w="5970" w:type="dxa"/>
          </w:tcPr>
          <w:p w:rsidR="00897689" w:rsidRDefault="00A43AE1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Niewłaściwe skreślić / usunąć</w:t>
            </w:r>
          </w:p>
          <w:p w:rsidR="00897689" w:rsidRDefault="00A43AE1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TAK / NIE</w:t>
            </w:r>
          </w:p>
          <w:p w:rsidR="00897689" w:rsidRDefault="00A43AE1">
            <w:pPr>
              <w:spacing w:line="360" w:lineRule="auto"/>
              <w:jc w:val="center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wymiary:</w:t>
            </w:r>
          </w:p>
          <w:p w:rsidR="00897689" w:rsidRDefault="00A43AE1" w:rsidP="005873F8">
            <w:pPr>
              <w:spacing w:line="360" w:lineRule="auto"/>
              <w:jc w:val="both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długość……………………</w:t>
            </w:r>
          </w:p>
          <w:p w:rsidR="00897689" w:rsidRDefault="00A43AE1" w:rsidP="005873F8">
            <w:pPr>
              <w:spacing w:line="360" w:lineRule="auto"/>
              <w:jc w:val="both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szerokość ………………………</w:t>
            </w:r>
          </w:p>
          <w:p w:rsidR="00897689" w:rsidRDefault="00A43AE1" w:rsidP="005873F8">
            <w:pPr>
              <w:spacing w:line="360" w:lineRule="auto"/>
              <w:jc w:val="both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wysokość całkowita……………….</w:t>
            </w:r>
          </w:p>
          <w:p w:rsidR="00897689" w:rsidRDefault="00A43AE1" w:rsidP="005873F8">
            <w:pPr>
              <w:spacing w:line="360" w:lineRule="auto"/>
              <w:jc w:val="both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ilość dzieci……………………………</w:t>
            </w:r>
          </w:p>
          <w:p w:rsidR="00897689" w:rsidRDefault="00A43AE1" w:rsidP="005873F8">
            <w:pPr>
              <w:spacing w:line="360" w:lineRule="auto"/>
              <w:jc w:val="both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strefa bezpieczeństwa……………………………</w:t>
            </w:r>
          </w:p>
          <w:p w:rsidR="00897689" w:rsidRDefault="00A43AE1" w:rsidP="005873F8">
            <w:pPr>
              <w:spacing w:line="360" w:lineRule="auto"/>
              <w:jc w:val="both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wysokość swobodnego upadku …………………………..</w:t>
            </w:r>
          </w:p>
          <w:p w:rsidR="00897689" w:rsidRDefault="00A43AE1" w:rsidP="005873F8">
            <w:pPr>
              <w:spacing w:line="360" w:lineRule="auto"/>
              <w:jc w:val="both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wysokość podestów……………………………………………..</w:t>
            </w:r>
          </w:p>
          <w:p w:rsidR="00897689" w:rsidRDefault="00A43AE1" w:rsidP="005873F8">
            <w:pPr>
              <w:spacing w:line="360" w:lineRule="auto"/>
              <w:jc w:val="both"/>
              <w:rPr>
                <w:rFonts w:ascii="Tahoma" w:eastAsia="Tahoma" w:hAnsi="Tahoma" w:cs="Tahoma"/>
                <w:sz w:val="18"/>
                <w:szCs w:val="18"/>
              </w:rPr>
            </w:pPr>
            <w:r>
              <w:rPr>
                <w:rFonts w:ascii="Tahoma" w:eastAsia="Tahoma" w:hAnsi="Tahoma" w:cs="Tahoma"/>
                <w:sz w:val="18"/>
                <w:szCs w:val="18"/>
              </w:rPr>
              <w:t>zjeżdżalnie ………………………………………………………..</w:t>
            </w:r>
          </w:p>
        </w:tc>
      </w:tr>
    </w:tbl>
    <w:p w:rsidR="00897689" w:rsidRDefault="0089768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ahoma" w:eastAsia="Tahoma" w:hAnsi="Tahoma" w:cs="Tahoma"/>
          <w:color w:val="000000"/>
          <w:sz w:val="18"/>
          <w:szCs w:val="18"/>
        </w:rPr>
      </w:pPr>
      <w:bookmarkStart w:id="0" w:name="_GoBack"/>
      <w:bookmarkEnd w:id="0"/>
    </w:p>
    <w:sectPr w:rsidR="00897689">
      <w:footerReference w:type="default" r:id="rId6"/>
      <w:pgSz w:w="16838" w:h="11906" w:orient="landscape"/>
      <w:pgMar w:top="1134" w:right="1134" w:bottom="1134" w:left="1134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43AE1" w:rsidRDefault="00A43AE1">
      <w:r>
        <w:separator/>
      </w:r>
    </w:p>
  </w:endnote>
  <w:endnote w:type="continuationSeparator" w:id="0">
    <w:p w:rsidR="00A43AE1" w:rsidRDefault="00A43A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77CC6F9B-B458-4D2F-B8A5-E35FFEDAF27E}"/>
    <w:embedBold r:id="rId2" w:fontKey="{B7A026B5-E719-4FB4-88A1-7D1E6E5AAD8E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DBECA611-AC00-4474-BDB8-564F8C7E4922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2884C4F0-9DA4-44EB-85D6-D65EEFFAA2DE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20000CAB-C7F6-4DB1-AD08-2F2EA8D8A274}"/>
    <w:embedBold r:id="rId6" w:fontKey="{E2FB838C-8F61-4383-9536-B995E20BB61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5659BEBC-1C18-422E-92F4-D0ECDEB1A2E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7689" w:rsidRDefault="0089768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00" w:line="276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43AE1" w:rsidRDefault="00A43AE1">
      <w:r>
        <w:separator/>
      </w:r>
    </w:p>
  </w:footnote>
  <w:footnote w:type="continuationSeparator" w:id="0">
    <w:p w:rsidR="00A43AE1" w:rsidRDefault="00A43AE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7689"/>
    <w:rsid w:val="005873F8"/>
    <w:rsid w:val="00897689"/>
    <w:rsid w:val="00A43A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137EA13-D8A7-4CC3-8A7E-FC6634CF6B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lang w:val="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5873F8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873F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277</Words>
  <Characters>1662</Characters>
  <Application>Microsoft Office Word</Application>
  <DocSecurity>0</DocSecurity>
  <Lines>13</Lines>
  <Paragraphs>3</Paragraphs>
  <ScaleCrop>false</ScaleCrop>
  <Company/>
  <LinksUpToDate>false</LinksUpToDate>
  <CharactersWithSpaces>1936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Karolina Łopieńska</cp:lastModifiedBy>
  <cp:revision>3</cp:revision>
  <cp:lastPrinted>2026-01-23T11:56:00Z</cp:lastPrinted>
  <dcterms:created xsi:type="dcterms:W3CDTF">2026-01-23T11:54:00Z</dcterms:created>
  <dcterms:modified xsi:type="dcterms:W3CDTF">2026-01-23T11:56:00Z</dcterms:modified>
</cp:coreProperties>
</file>